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</w:t>
            </w:r>
            <w:proofErr w:type="gramStart"/>
            <w:r w:rsidRPr="007A6ABE">
              <w:rPr>
                <w:rFonts w:cs="Arial"/>
                <w:b/>
                <w:szCs w:val="22"/>
              </w:rPr>
              <w:t>an emergency situation</w:t>
            </w:r>
            <w:proofErr w:type="gramEnd"/>
            <w:r w:rsidRPr="007A6ABE">
              <w:rPr>
                <w:rFonts w:cs="Arial"/>
                <w:b/>
                <w:szCs w:val="22"/>
              </w:rPr>
              <w:t xml:space="preserve">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The child’s carer and key person must sign below to indicate that the information in this plan is </w:t>
      </w:r>
      <w:proofErr w:type="gramStart"/>
      <w:r w:rsidRPr="007A6ABE">
        <w:rPr>
          <w:rFonts w:cs="Arial"/>
          <w:b/>
          <w:szCs w:val="22"/>
        </w:rPr>
        <w:t>accurate</w:t>
      </w:r>
      <w:proofErr w:type="gramEnd"/>
      <w:r w:rsidRPr="007A6ABE">
        <w:rPr>
          <w:rFonts w:cs="Arial"/>
          <w:b/>
          <w:szCs w:val="22"/>
        </w:rPr>
        <w:t xml:space="preserve">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DB28E6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Stepping Stones</cp:lastModifiedBy>
  <cp:revision>2</cp:revision>
  <cp:lastPrinted>2021-08-31T11:04:00Z</cp:lastPrinted>
  <dcterms:created xsi:type="dcterms:W3CDTF">2021-08-31T11:05:00Z</dcterms:created>
  <dcterms:modified xsi:type="dcterms:W3CDTF">2021-08-31T11:05:00Z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